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52BE" w14:textId="77777777" w:rsidR="005674BB" w:rsidRDefault="005674BB" w:rsidP="005674BB">
      <w:pPr>
        <w:pStyle w:val="Web"/>
        <w:spacing w:before="0" w:beforeAutospacing="0" w:after="0" w:afterAutospacing="0"/>
        <w:jc w:val="center"/>
        <w:rPr>
          <w:rFonts w:ascii="AR P丸ゴシック体E" w:eastAsia="AR P丸ゴシック体E" w:hAnsi="AR P丸ゴシック体E"/>
          <w:sz w:val="44"/>
          <w:szCs w:val="44"/>
        </w:rPr>
      </w:pPr>
      <w:r w:rsidRPr="005674BB">
        <w:rPr>
          <w:rFonts w:ascii="AR P丸ゴシック体E" w:eastAsia="AR P丸ゴシック体E" w:hAnsi="AR P丸ゴシック体E" w:cs="Arial"/>
          <w:color w:val="3483D3"/>
          <w:sz w:val="44"/>
          <w:szCs w:val="44"/>
        </w:rPr>
        <w:t>～岡田憲明氏プロフィール～</w:t>
      </w:r>
    </w:p>
    <w:p w14:paraId="0DC6B2BB" w14:textId="0D579696" w:rsidR="005674BB" w:rsidRPr="005674BB" w:rsidRDefault="005674BB" w:rsidP="005674BB">
      <w:pPr>
        <w:pStyle w:val="Web"/>
        <w:spacing w:before="0" w:beforeAutospacing="0" w:after="0" w:afterAutospacing="0"/>
        <w:rPr>
          <w:rFonts w:ascii="AR P丸ゴシック体E" w:eastAsia="AR P丸ゴシック体E" w:hAnsi="AR P丸ゴシック体E" w:hint="eastAsia"/>
          <w:sz w:val="44"/>
          <w:szCs w:val="44"/>
        </w:rPr>
      </w:pPr>
      <w:r w:rsidRPr="005674BB">
        <w:rPr>
          <w:rFonts w:ascii="AR P丸ゴシック体E" w:eastAsia="AR P丸ゴシック体E" w:hAnsi="AR P丸ゴシック体E"/>
          <w:color w:val="3483D3"/>
          <w:sz w:val="36"/>
          <w:szCs w:val="36"/>
        </w:rPr>
        <w:t>岡田 憲明（おかだ のりあき）</w:t>
      </w:r>
      <w:r>
        <w:rPr>
          <w:rFonts w:ascii="AR P丸ゴシック体E" w:eastAsia="AR P丸ゴシック体E" w:hAnsi="AR P丸ゴシック体E" w:hint="eastAsia"/>
          <w:color w:val="3483D3"/>
          <w:sz w:val="36"/>
          <w:szCs w:val="36"/>
        </w:rPr>
        <w:t xml:space="preserve">　　</w:t>
      </w:r>
      <w:r>
        <w:rPr>
          <w:rFonts w:ascii="AR P丸ゴシック体E" w:eastAsia="AR P丸ゴシック体E" w:hAnsi="AR P丸ゴシック体E"/>
          <w:noProof/>
          <w:color w:val="3483D3"/>
          <w:sz w:val="36"/>
          <w:szCs w:val="36"/>
          <w14:ligatures w14:val="standardContextual"/>
        </w:rPr>
        <w:drawing>
          <wp:inline distT="0" distB="0" distL="0" distR="0" wp14:anchorId="4BBF273A" wp14:editId="5D378FB8">
            <wp:extent cx="1962150" cy="1447800"/>
            <wp:effectExtent l="0" t="0" r="0" b="0"/>
            <wp:docPr id="11997508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750898" name="図 11997508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37492" w14:textId="77777777" w:rsidR="005674BB" w:rsidRPr="005674BB" w:rsidRDefault="005674BB" w:rsidP="005674BB">
      <w:pPr>
        <w:pStyle w:val="Web"/>
        <w:spacing w:before="0" w:beforeAutospacing="0" w:after="0" w:afterAutospacing="0"/>
        <w:rPr>
          <w:rFonts w:ascii="AR P丸ゴシック体E" w:eastAsia="AR P丸ゴシック体E" w:hAnsi="AR P丸ゴシック体E"/>
          <w:sz w:val="36"/>
          <w:szCs w:val="36"/>
        </w:rPr>
      </w:pPr>
      <w:r w:rsidRPr="005674BB">
        <w:rPr>
          <w:rFonts w:ascii="AR P丸ゴシック体E" w:eastAsia="AR P丸ゴシック体E" w:hAnsi="AR P丸ゴシック体E"/>
          <w:color w:val="3483D3"/>
          <w:sz w:val="36"/>
          <w:szCs w:val="36"/>
        </w:rPr>
        <w:t>愛媛県西予市三瓶町出身。</w:t>
      </w:r>
    </w:p>
    <w:p w14:paraId="575BC733" w14:textId="77777777" w:rsidR="005674BB" w:rsidRPr="005674BB" w:rsidRDefault="005674BB" w:rsidP="005674BB">
      <w:pPr>
        <w:pStyle w:val="Web"/>
        <w:spacing w:before="0" w:beforeAutospacing="0" w:after="0" w:afterAutospacing="0"/>
        <w:rPr>
          <w:rFonts w:ascii="AR P丸ゴシック体E" w:eastAsia="AR P丸ゴシック体E" w:hAnsi="AR P丸ゴシック体E"/>
          <w:sz w:val="36"/>
          <w:szCs w:val="36"/>
        </w:rPr>
      </w:pPr>
      <w:r w:rsidRPr="005674BB">
        <w:rPr>
          <w:rFonts w:ascii="AR P丸ゴシック体E" w:eastAsia="AR P丸ゴシック体E" w:hAnsi="AR P丸ゴシック体E"/>
          <w:color w:val="3483D3"/>
          <w:sz w:val="36"/>
          <w:szCs w:val="36"/>
        </w:rPr>
        <w:t>おかだ整骨院（西予市）、TOTAL BΟDY PRO（松山市）院長。</w:t>
      </w:r>
    </w:p>
    <w:p w14:paraId="5076F315" w14:textId="18FED644" w:rsidR="005674BB" w:rsidRPr="005674BB" w:rsidRDefault="005674BB" w:rsidP="005674BB">
      <w:pPr>
        <w:pStyle w:val="Web"/>
        <w:spacing w:before="0" w:beforeAutospacing="0" w:after="0" w:afterAutospacing="0"/>
        <w:rPr>
          <w:rFonts w:ascii="AR P丸ゴシック体E" w:eastAsia="AR P丸ゴシック体E" w:hAnsi="AR P丸ゴシック体E" w:hint="eastAsia"/>
          <w:sz w:val="36"/>
          <w:szCs w:val="36"/>
        </w:rPr>
      </w:pPr>
      <w:r w:rsidRPr="005674BB">
        <w:rPr>
          <w:rFonts w:ascii="AR P丸ゴシック体E" w:eastAsia="AR P丸ゴシック体E" w:hAnsi="AR P丸ゴシック体E"/>
          <w:color w:val="3483D3"/>
          <w:sz w:val="36"/>
          <w:szCs w:val="36"/>
        </w:rPr>
        <w:t>柔道整復師・鍼灸師の資格を持ち、スポーツ整体を専門とするほか、クムクム代理店としてインターネット事業にも取り組まれている。</w:t>
      </w:r>
    </w:p>
    <w:p w14:paraId="7E585DFE" w14:textId="77777777" w:rsidR="005674BB" w:rsidRPr="005674BB" w:rsidRDefault="005674BB" w:rsidP="005674BB">
      <w:pPr>
        <w:pStyle w:val="Web"/>
        <w:spacing w:before="0" w:beforeAutospacing="0" w:after="0" w:afterAutospacing="0"/>
        <w:rPr>
          <w:rFonts w:ascii="AR P丸ゴシック体E" w:eastAsia="AR P丸ゴシック体E" w:hAnsi="AR P丸ゴシック体E"/>
          <w:sz w:val="36"/>
          <w:szCs w:val="36"/>
        </w:rPr>
      </w:pPr>
      <w:r w:rsidRPr="005674BB">
        <w:rPr>
          <w:rFonts w:ascii="AR P丸ゴシック体E" w:eastAsia="AR P丸ゴシック体E" w:hAnsi="AR P丸ゴシック体E"/>
          <w:color w:val="3483D3"/>
          <w:sz w:val="36"/>
          <w:szCs w:val="36"/>
        </w:rPr>
        <w:t>高校・大学を通じて陸上競技に打ち込み、インターハイ3年連続出場、県総体100m・200m・400mリレー優勝、インカレ出場などの実績を持つ。</w:t>
      </w:r>
    </w:p>
    <w:p w14:paraId="63105AC2" w14:textId="036EBB22" w:rsidR="005674BB" w:rsidRPr="005674BB" w:rsidRDefault="005674BB" w:rsidP="005674BB">
      <w:pPr>
        <w:pStyle w:val="Web"/>
        <w:spacing w:before="0" w:beforeAutospacing="0" w:after="0" w:afterAutospacing="0"/>
        <w:rPr>
          <w:rFonts w:ascii="AR P丸ゴシック体E" w:eastAsia="AR P丸ゴシック体E" w:hAnsi="AR P丸ゴシック体E" w:hint="eastAsia"/>
          <w:sz w:val="36"/>
          <w:szCs w:val="36"/>
        </w:rPr>
      </w:pPr>
      <w:r w:rsidRPr="005674BB">
        <w:rPr>
          <w:rFonts w:ascii="AR P丸ゴシック体E" w:eastAsia="AR P丸ゴシック体E" w:hAnsi="AR P丸ゴシック体E"/>
          <w:color w:val="3483D3"/>
          <w:sz w:val="36"/>
          <w:szCs w:val="36"/>
        </w:rPr>
        <w:t>アスリートとしての経験を活かし、怪我のケアや競技力向上に寄り添う施術を提供されている。</w:t>
      </w:r>
    </w:p>
    <w:p w14:paraId="3EBD697A" w14:textId="4188A602" w:rsidR="005674BB" w:rsidRPr="005674BB" w:rsidRDefault="005674BB" w:rsidP="005674BB">
      <w:pPr>
        <w:pStyle w:val="Web"/>
        <w:spacing w:before="0" w:beforeAutospacing="0" w:after="0" w:afterAutospacing="0"/>
        <w:rPr>
          <w:rFonts w:ascii="AR P丸ゴシック体E" w:eastAsia="AR P丸ゴシック体E" w:hAnsi="AR P丸ゴシック体E" w:hint="eastAsia"/>
          <w:sz w:val="36"/>
          <w:szCs w:val="36"/>
        </w:rPr>
      </w:pPr>
      <w:r w:rsidRPr="005674BB">
        <w:rPr>
          <w:rFonts w:ascii="AR P丸ゴシック体E" w:eastAsia="AR P丸ゴシック体E" w:hAnsi="AR P丸ゴシック体E"/>
          <w:color w:val="3483D3"/>
          <w:sz w:val="36"/>
          <w:szCs w:val="36"/>
        </w:rPr>
        <w:t>得意分野は、猫背の改善、正しい歩き方・走り方の指導、アスリートのパフォーマンス向上。</w:t>
      </w:r>
    </w:p>
    <w:sectPr w:rsidR="005674BB" w:rsidRPr="005674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BB"/>
    <w:rsid w:val="00451EDC"/>
    <w:rsid w:val="0056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DDBFF"/>
  <w15:chartTrackingRefBased/>
  <w15:docId w15:val="{774DBF22-D929-452F-BBC1-E985CA50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4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4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4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4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4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4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4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74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74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74B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674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74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74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74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74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74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74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7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4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7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4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7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4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74B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7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74B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674BB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5674BB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眞澄 攝津</dc:creator>
  <cp:keywords/>
  <dc:description/>
  <cp:lastModifiedBy>眞澄 攝津</cp:lastModifiedBy>
  <cp:revision>1</cp:revision>
  <cp:lastPrinted>2025-04-30T02:02:00Z</cp:lastPrinted>
  <dcterms:created xsi:type="dcterms:W3CDTF">2025-04-30T01:56:00Z</dcterms:created>
  <dcterms:modified xsi:type="dcterms:W3CDTF">2025-04-30T02:03:00Z</dcterms:modified>
</cp:coreProperties>
</file>